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B4" w:rsidRDefault="00097EA3">
      <w:pPr>
        <w:framePr w:wrap="none" w:vAnchor="page" w:hAnchor="page" w:x="1829" w:y="207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"C:\\Users\\1\\Desktop\\media\\image2.jpeg" \* MERGEFORMATINET</w:instrText>
      </w:r>
      <w:r>
        <w:instrText xml:space="preserve"> </w:instrText>
      </w:r>
      <w:r>
        <w:fldChar w:fldCharType="separate"/>
      </w:r>
      <w:r w:rsidR="00245A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84pt">
            <v:imagedata r:id="rId7" r:href="rId8"/>
          </v:shape>
        </w:pict>
      </w:r>
      <w:r>
        <w:fldChar w:fldCharType="end"/>
      </w:r>
    </w:p>
    <w:p w:rsidR="009158B4" w:rsidRDefault="00097EA3">
      <w:pPr>
        <w:pStyle w:val="a5"/>
        <w:framePr w:w="1718" w:h="801" w:hRule="exact" w:wrap="none" w:vAnchor="page" w:hAnchor="page" w:x="3816" w:y="2301"/>
        <w:shd w:val="clear" w:color="auto" w:fill="auto"/>
      </w:pPr>
      <w:r>
        <w:rPr>
          <w:rStyle w:val="a6"/>
          <w:b/>
          <w:bCs/>
        </w:rPr>
        <w:t xml:space="preserve">ФОНДПОДДЕРЖКИ МОЛОДЕЖНЫХ ИНИЦИАТИВ </w:t>
      </w:r>
      <w:r>
        <w:rPr>
          <w:rStyle w:val="a7"/>
        </w:rPr>
        <w:t>«ЭРА»</w:t>
      </w:r>
    </w:p>
    <w:p w:rsidR="009158B4" w:rsidRDefault="00097EA3">
      <w:pPr>
        <w:pStyle w:val="22"/>
        <w:framePr w:w="9005" w:h="802" w:hRule="exact" w:wrap="none" w:vAnchor="page" w:hAnchor="page" w:x="1613" w:y="3943"/>
        <w:shd w:val="clear" w:color="auto" w:fill="auto"/>
        <w:spacing w:before="0" w:after="0" w:line="370" w:lineRule="exact"/>
        <w:ind w:right="4400"/>
        <w:jc w:val="left"/>
      </w:pPr>
      <w:r>
        <w:t>125367, г. Москва, Врачебный пр., д. 10 +7 (495)228-17-90</w:t>
      </w:r>
    </w:p>
    <w:p w:rsidR="009158B4" w:rsidRDefault="00097EA3">
      <w:pPr>
        <w:pStyle w:val="22"/>
        <w:framePr w:w="2098" w:h="971" w:hRule="exact" w:wrap="none" w:vAnchor="page" w:hAnchor="page" w:x="7771" w:y="2423"/>
        <w:shd w:val="clear" w:color="auto" w:fill="auto"/>
        <w:spacing w:before="0" w:after="0" w:line="260" w:lineRule="exact"/>
        <w:jc w:val="left"/>
      </w:pPr>
      <w:r>
        <w:t>Главе Республики</w:t>
      </w:r>
    </w:p>
    <w:p w:rsidR="009158B4" w:rsidRDefault="00097EA3">
      <w:pPr>
        <w:pStyle w:val="22"/>
        <w:framePr w:w="2098" w:h="971" w:hRule="exact" w:wrap="none" w:vAnchor="page" w:hAnchor="page" w:x="7771" w:y="2423"/>
        <w:shd w:val="clear" w:color="auto" w:fill="auto"/>
        <w:spacing w:before="0" w:after="0" w:line="260" w:lineRule="exact"/>
        <w:jc w:val="left"/>
      </w:pPr>
      <w:r>
        <w:t>Дагестан</w:t>
      </w:r>
    </w:p>
    <w:p w:rsidR="009158B4" w:rsidRDefault="00097EA3">
      <w:pPr>
        <w:pStyle w:val="22"/>
        <w:framePr w:w="2098" w:h="971" w:hRule="exact" w:wrap="none" w:vAnchor="page" w:hAnchor="page" w:x="7771" w:y="2423"/>
        <w:shd w:val="clear" w:color="auto" w:fill="auto"/>
        <w:spacing w:before="0" w:after="0" w:line="260" w:lineRule="exact"/>
        <w:jc w:val="left"/>
      </w:pPr>
      <w:r>
        <w:t>В.А. Васильеву</w:t>
      </w:r>
    </w:p>
    <w:p w:rsidR="009158B4" w:rsidRDefault="00097EA3">
      <w:pPr>
        <w:pStyle w:val="22"/>
        <w:framePr w:w="9005" w:h="9479" w:hRule="exact" w:wrap="none" w:vAnchor="page" w:hAnchor="page" w:x="1613" w:y="5682"/>
        <w:shd w:val="clear" w:color="auto" w:fill="auto"/>
        <w:spacing w:before="0" w:after="259" w:line="260" w:lineRule="exact"/>
        <w:ind w:left="2960"/>
        <w:jc w:val="left"/>
      </w:pPr>
      <w:r>
        <w:t xml:space="preserve">Уважаемый Владимир </w:t>
      </w:r>
      <w:proofErr w:type="spellStart"/>
      <w:r>
        <w:t>Абдуалиевич</w:t>
      </w:r>
      <w:proofErr w:type="spellEnd"/>
      <w:r>
        <w:t>!</w:t>
      </w:r>
    </w:p>
    <w:p w:rsidR="009158B4" w:rsidRDefault="00097EA3">
      <w:pPr>
        <w:pStyle w:val="22"/>
        <w:framePr w:w="9005" w:h="9479" w:hRule="exact" w:wrap="none" w:vAnchor="page" w:hAnchor="page" w:x="1613" w:y="5682"/>
        <w:shd w:val="clear" w:color="auto" w:fill="auto"/>
        <w:spacing w:before="0" w:after="360" w:line="307" w:lineRule="exact"/>
        <w:ind w:firstLine="720"/>
      </w:pPr>
      <w:r>
        <w:t xml:space="preserve">Системное решение острой проблемы мусора и формирование экологической культуры населения являются крайне актуальными и стратегически важными для всех регионов России. В п. 2 ст. 3 новой редакции № 89-ФЗ «Об отходах» </w:t>
      </w:r>
      <w:r>
        <w:t xml:space="preserve">закреплен приоритет максимального использования сырья, предотвращения и сокращения образования отходов и их переработки над другими способами обращениями с отходами в качестве основных направлений </w:t>
      </w:r>
      <w:proofErr w:type="spellStart"/>
      <w:r>
        <w:t>госполитики</w:t>
      </w:r>
      <w:proofErr w:type="spellEnd"/>
      <w:r>
        <w:t xml:space="preserve">. Для реализации приоритетов </w:t>
      </w:r>
      <w:proofErr w:type="spellStart"/>
      <w:r>
        <w:t>госполитики</w:t>
      </w:r>
      <w:proofErr w:type="spellEnd"/>
      <w:r>
        <w:t xml:space="preserve"> на прак</w:t>
      </w:r>
      <w:r>
        <w:t>тике необходимы как развитие инфраструктуры раздельного сбора отходов, так и массовое экологическое просвещение для формирования культуры ответственного обращения с отходами.</w:t>
      </w:r>
    </w:p>
    <w:p w:rsidR="009158B4" w:rsidRDefault="00097EA3">
      <w:pPr>
        <w:pStyle w:val="22"/>
        <w:framePr w:w="9005" w:h="9479" w:hRule="exact" w:wrap="none" w:vAnchor="page" w:hAnchor="page" w:x="1613" w:y="5682"/>
        <w:shd w:val="clear" w:color="auto" w:fill="auto"/>
        <w:spacing w:before="0" w:after="124" w:line="307" w:lineRule="exact"/>
        <w:ind w:firstLine="720"/>
      </w:pPr>
      <w:r>
        <w:t>Фонд «ЭРА» и общественная организация «ЭКА» предлагают педагогам методическую под</w:t>
      </w:r>
      <w:r>
        <w:t xml:space="preserve">держку по </w:t>
      </w:r>
      <w:proofErr w:type="spellStart"/>
      <w:r>
        <w:t>экопросвещению</w:t>
      </w:r>
      <w:proofErr w:type="spellEnd"/>
      <w:r>
        <w:t xml:space="preserve"> посредством обеспечения муниципальных бюджетных образовательных учреждений среднего образования полным комплектом бесплатных методических материалов для проведения серии просветительских уроков «Разделяй с нами» на тему раздельного</w:t>
      </w:r>
      <w:r>
        <w:t xml:space="preserve"> сбора отходов и решения мусорной проблемы.</w:t>
      </w:r>
    </w:p>
    <w:p w:rsidR="009158B4" w:rsidRDefault="00097EA3">
      <w:pPr>
        <w:pStyle w:val="22"/>
        <w:framePr w:w="9005" w:h="9479" w:hRule="exact" w:wrap="none" w:vAnchor="page" w:hAnchor="page" w:x="1613" w:y="5682"/>
        <w:shd w:val="clear" w:color="auto" w:fill="auto"/>
        <w:spacing w:before="0" w:after="120" w:line="302" w:lineRule="exact"/>
        <w:ind w:firstLine="720"/>
      </w:pPr>
      <w:r>
        <w:t>Просветительские уроки «Разделяй с нами» поддерживают Министерство природных ресурсов и экологии РФ и Министерство просвещения РФ.</w:t>
      </w:r>
    </w:p>
    <w:p w:rsidR="009158B4" w:rsidRDefault="00097EA3">
      <w:pPr>
        <w:pStyle w:val="40"/>
        <w:framePr w:w="9005" w:h="9479" w:hRule="exact" w:wrap="none" w:vAnchor="page" w:hAnchor="page" w:x="1613" w:y="5682"/>
        <w:shd w:val="clear" w:color="auto" w:fill="auto"/>
        <w:spacing w:before="0" w:after="360" w:line="302" w:lineRule="exact"/>
        <w:ind w:firstLine="720"/>
        <w:jc w:val="both"/>
      </w:pPr>
      <w:r>
        <w:t>Просим Вас оказать информационную поддержку в реализации данного проекта и пригла</w:t>
      </w:r>
      <w:r>
        <w:t>сить к участию в проекте образовательные учреждения Вашего региона.</w:t>
      </w:r>
    </w:p>
    <w:p w:rsidR="009158B4" w:rsidRDefault="00097EA3">
      <w:pPr>
        <w:pStyle w:val="22"/>
        <w:framePr w:w="9005" w:h="9479" w:hRule="exact" w:wrap="none" w:vAnchor="page" w:hAnchor="page" w:x="1613" w:y="5682"/>
        <w:shd w:val="clear" w:color="auto" w:fill="auto"/>
        <w:spacing w:before="0" w:after="0" w:line="302" w:lineRule="exact"/>
        <w:ind w:firstLine="720"/>
      </w:pPr>
      <w:r>
        <w:t xml:space="preserve">Анонс для приглашения к участию в проекте, который мы просим Вас распространить среди педагогов региона, находится в </w:t>
      </w:r>
      <w:r>
        <w:rPr>
          <w:rStyle w:val="27"/>
        </w:rPr>
        <w:t xml:space="preserve">Приложении 1 </w:t>
      </w:r>
      <w:r>
        <w:t>к данному письму.</w:t>
      </w:r>
    </w:p>
    <w:p w:rsidR="009158B4" w:rsidRDefault="009158B4">
      <w:pPr>
        <w:rPr>
          <w:sz w:val="2"/>
          <w:szCs w:val="2"/>
        </w:rPr>
        <w:sectPr w:rsidR="009158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58B4" w:rsidRDefault="00097EA3">
      <w:pPr>
        <w:pStyle w:val="22"/>
        <w:framePr w:wrap="none" w:vAnchor="page" w:hAnchor="page" w:x="1616" w:y="1447"/>
        <w:shd w:val="clear" w:color="auto" w:fill="auto"/>
        <w:spacing w:before="0" w:after="0" w:line="260" w:lineRule="exact"/>
        <w:ind w:firstLine="300"/>
      </w:pPr>
      <w:r>
        <w:rPr>
          <w:rStyle w:val="28"/>
        </w:rPr>
        <w:lastRenderedPageBreak/>
        <w:t xml:space="preserve">Подробнее о проекте </w:t>
      </w:r>
      <w:r>
        <w:rPr>
          <w:rStyle w:val="29"/>
        </w:rPr>
        <w:t xml:space="preserve">— </w:t>
      </w:r>
      <w:r>
        <w:rPr>
          <w:rStyle w:val="28"/>
        </w:rPr>
        <w:t>на официальном сайте</w:t>
      </w:r>
      <w:r>
        <w:rPr>
          <w:rStyle w:val="29"/>
        </w:rPr>
        <w:t>.</w:t>
      </w:r>
    </w:p>
    <w:p w:rsidR="009158B4" w:rsidRDefault="00097EA3">
      <w:pPr>
        <w:pStyle w:val="22"/>
        <w:framePr w:w="8986" w:h="8317" w:hRule="exact" w:wrap="none" w:vAnchor="page" w:hAnchor="page" w:x="1616" w:y="2149"/>
        <w:shd w:val="clear" w:color="auto" w:fill="auto"/>
        <w:spacing w:before="0" w:after="0" w:line="307" w:lineRule="exact"/>
        <w:ind w:firstLine="300"/>
      </w:pPr>
      <w:r>
        <w:rPr>
          <w:rStyle w:val="2b"/>
        </w:rPr>
        <w:t xml:space="preserve">Приложение 1. </w:t>
      </w:r>
      <w:r>
        <w:rPr>
          <w:rStyle w:val="28"/>
        </w:rPr>
        <w:t>Приглашение для учителя.</w:t>
      </w:r>
    </w:p>
    <w:p w:rsidR="009158B4" w:rsidRDefault="00097EA3">
      <w:pPr>
        <w:pStyle w:val="22"/>
        <w:framePr w:w="8986" w:h="8317" w:hRule="exact" w:wrap="none" w:vAnchor="page" w:hAnchor="page" w:x="1616" w:y="2149"/>
        <w:shd w:val="clear" w:color="auto" w:fill="auto"/>
        <w:spacing w:before="0" w:after="0" w:line="307" w:lineRule="exact"/>
        <w:ind w:firstLine="300"/>
      </w:pPr>
      <w:r>
        <w:rPr>
          <w:rStyle w:val="2b"/>
        </w:rPr>
        <w:t xml:space="preserve">Приложение 2. </w:t>
      </w:r>
      <w:r>
        <w:rPr>
          <w:rStyle w:val="28"/>
        </w:rPr>
        <w:t>Письмо поддержки Министерства просвещения Российской Федерации.</w:t>
      </w:r>
    </w:p>
    <w:p w:rsidR="009158B4" w:rsidRDefault="00097EA3">
      <w:pPr>
        <w:pStyle w:val="22"/>
        <w:framePr w:w="8986" w:h="8317" w:hRule="exact" w:wrap="none" w:vAnchor="page" w:hAnchor="page" w:x="1616" w:y="2149"/>
        <w:shd w:val="clear" w:color="auto" w:fill="auto"/>
        <w:spacing w:before="0" w:after="360" w:line="307" w:lineRule="exact"/>
        <w:ind w:firstLine="300"/>
        <w:jc w:val="left"/>
      </w:pPr>
      <w:r>
        <w:rPr>
          <w:rStyle w:val="27"/>
        </w:rPr>
        <w:t xml:space="preserve">Приложение 3. </w:t>
      </w:r>
      <w:r>
        <w:rPr>
          <w:rStyle w:val="28"/>
        </w:rPr>
        <w:t>Письмо поддержки Министерства природных ресурсов и</w:t>
      </w:r>
      <w:r>
        <w:rPr>
          <w:rStyle w:val="28"/>
        </w:rPr>
        <w:t xml:space="preserve"> экологии Российской Федерации.</w:t>
      </w:r>
    </w:p>
    <w:p w:rsidR="009158B4" w:rsidRDefault="00097EA3">
      <w:pPr>
        <w:pStyle w:val="40"/>
        <w:framePr w:w="8986" w:h="8317" w:hRule="exact" w:wrap="none" w:vAnchor="page" w:hAnchor="page" w:x="1616" w:y="2149"/>
        <w:shd w:val="clear" w:color="auto" w:fill="auto"/>
        <w:spacing w:before="0" w:after="0" w:line="307" w:lineRule="exact"/>
        <w:ind w:left="780"/>
        <w:jc w:val="left"/>
      </w:pPr>
      <w:r>
        <w:t>О проекте:</w:t>
      </w:r>
    </w:p>
    <w:p w:rsidR="009158B4" w:rsidRDefault="00097EA3">
      <w:pPr>
        <w:pStyle w:val="22"/>
        <w:framePr w:w="8986" w:h="8317" w:hRule="exact" w:wrap="none" w:vAnchor="page" w:hAnchor="page" w:x="1616" w:y="2149"/>
        <w:shd w:val="clear" w:color="auto" w:fill="auto"/>
        <w:spacing w:before="0" w:after="0" w:line="307" w:lineRule="exact"/>
        <w:ind w:firstLine="300"/>
      </w:pPr>
      <w:r>
        <w:rPr>
          <w:rStyle w:val="28"/>
        </w:rPr>
        <w:t>Цель уроков — в увлекательной игровой форме показать системные способы решения проблемы мусора, вовлечь школьников в раздельный сбор отходов и другие способы снижения «мусорного» следа.</w:t>
      </w:r>
    </w:p>
    <w:p w:rsidR="009158B4" w:rsidRDefault="00097EA3">
      <w:pPr>
        <w:pStyle w:val="22"/>
        <w:framePr w:w="8986" w:h="8317" w:hRule="exact" w:wrap="none" w:vAnchor="page" w:hAnchor="page" w:x="1616" w:y="2149"/>
        <w:shd w:val="clear" w:color="auto" w:fill="auto"/>
        <w:spacing w:before="0" w:after="0" w:line="307" w:lineRule="exact"/>
        <w:ind w:firstLine="440"/>
        <w:jc w:val="left"/>
      </w:pPr>
      <w:r>
        <w:rPr>
          <w:rStyle w:val="28"/>
        </w:rPr>
        <w:t>В проекте «Разделяй с нами»</w:t>
      </w:r>
      <w:r>
        <w:rPr>
          <w:rStyle w:val="28"/>
        </w:rPr>
        <w:t xml:space="preserve"> приняли участие уже более 25 000 учителей, которые провели уроки с участием более 720 000 школьников по </w:t>
      </w:r>
      <w:r>
        <w:t xml:space="preserve">всей стране. </w:t>
      </w:r>
      <w:r>
        <w:rPr>
          <w:rStyle w:val="28"/>
        </w:rPr>
        <w:t xml:space="preserve">Специальной подготовки для проведения уроков не требуется. После регистрации на сайте проекта </w:t>
      </w:r>
      <w:hyperlink r:id="rId9" w:history="1">
        <w:r w:rsidR="00245A07" w:rsidRPr="00405F76">
          <w:rPr>
            <w:rStyle w:val="a3"/>
            <w:sz w:val="24"/>
            <w:szCs w:val="24"/>
            <w:lang w:val="en-US"/>
          </w:rPr>
          <w:t>www</w:t>
        </w:r>
        <w:r w:rsidR="00245A07" w:rsidRPr="00405F76">
          <w:rPr>
            <w:rStyle w:val="a3"/>
            <w:sz w:val="24"/>
            <w:szCs w:val="24"/>
          </w:rPr>
          <w:t>.</w:t>
        </w:r>
        <w:proofErr w:type="spellStart"/>
        <w:r w:rsidR="00245A07" w:rsidRPr="00405F76">
          <w:rPr>
            <w:rStyle w:val="a3"/>
            <w:sz w:val="24"/>
            <w:szCs w:val="24"/>
          </w:rPr>
          <w:t>разделяйснами.рф</w:t>
        </w:r>
        <w:proofErr w:type="spellEnd"/>
      </w:hyperlink>
      <w:r w:rsidR="00245A07" w:rsidRPr="00DB3A7D">
        <w:rPr>
          <w:sz w:val="24"/>
          <w:szCs w:val="24"/>
        </w:rPr>
        <w:t>.</w:t>
      </w:r>
      <w:r w:rsidR="00245A07">
        <w:rPr>
          <w:sz w:val="24"/>
          <w:szCs w:val="24"/>
        </w:rPr>
        <w:t xml:space="preserve"> </w:t>
      </w:r>
      <w:bookmarkStart w:id="0" w:name="_GoBack"/>
      <w:bookmarkEnd w:id="0"/>
      <w:r>
        <w:rPr>
          <w:rStyle w:val="28"/>
        </w:rPr>
        <w:t>учитель получ</w:t>
      </w:r>
      <w:r>
        <w:rPr>
          <w:rStyle w:val="28"/>
        </w:rPr>
        <w:t xml:space="preserve">ает готовый </w:t>
      </w:r>
      <w:proofErr w:type="spellStart"/>
      <w:r>
        <w:rPr>
          <w:rStyle w:val="28"/>
        </w:rPr>
        <w:t>дизайнерски</w:t>
      </w:r>
      <w:proofErr w:type="spellEnd"/>
      <w:r>
        <w:rPr>
          <w:rStyle w:val="28"/>
        </w:rPr>
        <w:t xml:space="preserve"> оформленный комплект материалов для проведения </w:t>
      </w:r>
      <w:r>
        <w:t xml:space="preserve">серии </w:t>
      </w:r>
      <w:r>
        <w:rPr>
          <w:rStyle w:val="28"/>
        </w:rPr>
        <w:t>из 4-х уроков, который содержит анимированную презентацию, методический гид, материалы для проведения игровых заданий, раздаточный материал.</w:t>
      </w:r>
    </w:p>
    <w:p w:rsidR="009158B4" w:rsidRDefault="00097EA3">
      <w:pPr>
        <w:pStyle w:val="22"/>
        <w:framePr w:w="8986" w:h="8317" w:hRule="exact" w:wrap="none" w:vAnchor="page" w:hAnchor="page" w:x="1616" w:y="2149"/>
        <w:shd w:val="clear" w:color="auto" w:fill="auto"/>
        <w:spacing w:before="0" w:after="372" w:line="317" w:lineRule="exact"/>
        <w:ind w:firstLine="300"/>
      </w:pPr>
      <w:r>
        <w:rPr>
          <w:rStyle w:val="28"/>
        </w:rPr>
        <w:t>Все педагоги, предоставившие фотоотчет</w:t>
      </w:r>
      <w:r>
        <w:rPr>
          <w:rStyle w:val="28"/>
        </w:rPr>
        <w:t xml:space="preserve"> с </w:t>
      </w:r>
      <w:proofErr w:type="spellStart"/>
      <w:r>
        <w:rPr>
          <w:rStyle w:val="28"/>
        </w:rPr>
        <w:t>экоуроков</w:t>
      </w:r>
      <w:proofErr w:type="spellEnd"/>
      <w:r>
        <w:rPr>
          <w:rStyle w:val="28"/>
        </w:rPr>
        <w:t>, получат именные дипломы участников всероссийского проекта и благодарственные письма в адрес школы.</w:t>
      </w:r>
    </w:p>
    <w:p w:rsidR="009158B4" w:rsidRDefault="00097EA3">
      <w:pPr>
        <w:pStyle w:val="40"/>
        <w:framePr w:w="8986" w:h="8317" w:hRule="exact" w:wrap="none" w:vAnchor="page" w:hAnchor="page" w:x="1616" w:y="2149"/>
        <w:shd w:val="clear" w:color="auto" w:fill="auto"/>
        <w:spacing w:before="0" w:after="0" w:line="302" w:lineRule="exact"/>
        <w:jc w:val="left"/>
      </w:pPr>
      <w:r>
        <w:t xml:space="preserve">Контактное </w:t>
      </w:r>
      <w:r>
        <w:rPr>
          <w:rStyle w:val="41"/>
          <w:b/>
          <w:bCs/>
        </w:rPr>
        <w:t>лицо:</w:t>
      </w:r>
    </w:p>
    <w:p w:rsidR="009158B4" w:rsidRDefault="00097EA3">
      <w:pPr>
        <w:pStyle w:val="22"/>
        <w:framePr w:w="8986" w:h="8317" w:hRule="exact" w:wrap="none" w:vAnchor="page" w:hAnchor="page" w:x="1616" w:y="2149"/>
        <w:shd w:val="clear" w:color="auto" w:fill="auto"/>
        <w:spacing w:before="0" w:after="0" w:line="302" w:lineRule="exact"/>
        <w:jc w:val="left"/>
      </w:pPr>
      <w:proofErr w:type="spellStart"/>
      <w:r>
        <w:rPr>
          <w:rStyle w:val="28"/>
        </w:rPr>
        <w:t>Зинатуллина</w:t>
      </w:r>
      <w:proofErr w:type="spellEnd"/>
      <w:r>
        <w:rPr>
          <w:rStyle w:val="28"/>
        </w:rPr>
        <w:t xml:space="preserve"> Эльвира,</w:t>
      </w:r>
    </w:p>
    <w:p w:rsidR="009158B4" w:rsidRDefault="00097EA3">
      <w:pPr>
        <w:pStyle w:val="22"/>
        <w:framePr w:w="8986" w:h="8317" w:hRule="exact" w:wrap="none" w:vAnchor="page" w:hAnchor="page" w:x="1616" w:y="2149"/>
        <w:shd w:val="clear" w:color="auto" w:fill="auto"/>
        <w:spacing w:before="0" w:after="0" w:line="302" w:lineRule="exact"/>
        <w:ind w:right="1940"/>
        <w:jc w:val="left"/>
      </w:pPr>
      <w:r>
        <w:rPr>
          <w:rStyle w:val="28"/>
        </w:rPr>
        <w:t>координатор серии экологических уроков «Разделяй с нами», е-</w:t>
      </w:r>
      <w:proofErr w:type="spellStart"/>
      <w:r>
        <w:rPr>
          <w:rStyle w:val="28"/>
        </w:rPr>
        <w:t>таИ</w:t>
      </w:r>
      <w:proofErr w:type="spellEnd"/>
      <w:r>
        <w:rPr>
          <w:rStyle w:val="28"/>
        </w:rPr>
        <w:t xml:space="preserve">: </w:t>
      </w:r>
      <w:hyperlink r:id="rId10" w:history="1">
        <w:r>
          <w:rPr>
            <w:rStyle w:val="a3"/>
          </w:rPr>
          <w:t>есо</w:t>
        </w:r>
        <w:r>
          <w:rPr>
            <w:rStyle w:val="a3"/>
          </w:rPr>
          <w:t>с1а55@есаггнг.ги</w:t>
        </w:r>
      </w:hyperlink>
      <w:r>
        <w:rPr>
          <w:rStyle w:val="23"/>
        </w:rPr>
        <w:t>,</w:t>
      </w:r>
      <w:r>
        <w:rPr>
          <w:rStyle w:val="24"/>
        </w:rPr>
        <w:t xml:space="preserve"> </w:t>
      </w:r>
      <w:r>
        <w:rPr>
          <w:rStyle w:val="28"/>
        </w:rPr>
        <w:t>тел.: 8-915-171-01-27</w:t>
      </w:r>
    </w:p>
    <w:p w:rsidR="009158B4" w:rsidRDefault="00097EA3">
      <w:pPr>
        <w:pStyle w:val="40"/>
        <w:framePr w:w="3461" w:h="964" w:hRule="exact" w:wrap="none" w:vAnchor="page" w:hAnchor="page" w:x="1347" w:y="11422"/>
        <w:shd w:val="clear" w:color="auto" w:fill="auto"/>
        <w:spacing w:before="0" w:after="0" w:line="302" w:lineRule="exact"/>
        <w:jc w:val="both"/>
      </w:pPr>
      <w:r>
        <w:t>Директор Фонда поддержки молодежных инициатив «ЭРА»</w:t>
      </w:r>
    </w:p>
    <w:p w:rsidR="009158B4" w:rsidRDefault="00097EA3">
      <w:pPr>
        <w:pStyle w:val="34"/>
        <w:framePr w:wrap="none" w:vAnchor="page" w:hAnchor="page" w:x="6800" w:y="11788"/>
        <w:shd w:val="clear" w:color="auto" w:fill="auto"/>
        <w:spacing w:line="360" w:lineRule="exact"/>
      </w:pPr>
      <w:bookmarkStart w:id="1" w:name="bookmark2"/>
      <w:r>
        <w:rPr>
          <w:rStyle w:val="35"/>
          <w:i/>
          <w:iCs/>
        </w:rPr>
        <w:t>/2</w:t>
      </w:r>
      <w:bookmarkEnd w:id="1"/>
    </w:p>
    <w:p w:rsidR="009158B4" w:rsidRDefault="00097EA3">
      <w:pPr>
        <w:pStyle w:val="60"/>
        <w:framePr w:w="883" w:h="415" w:hRule="exact" w:wrap="none" w:vAnchor="page" w:hAnchor="page" w:x="7059" w:y="12067"/>
        <w:shd w:val="clear" w:color="auto" w:fill="auto"/>
        <w:spacing w:line="180" w:lineRule="exact"/>
      </w:pPr>
      <w:proofErr w:type="spellStart"/>
      <w:r>
        <w:rPr>
          <w:rStyle w:val="61"/>
        </w:rPr>
        <w:t>Пишись</w:t>
      </w:r>
      <w:proofErr w:type="spellEnd"/>
      <w:r>
        <w:rPr>
          <w:rStyle w:val="61"/>
        </w:rPr>
        <w:t xml:space="preserve"> '</w:t>
      </w:r>
    </w:p>
    <w:p w:rsidR="009158B4" w:rsidRDefault="00097EA3">
      <w:pPr>
        <w:pStyle w:val="70"/>
        <w:framePr w:wrap="none" w:vAnchor="page" w:hAnchor="page" w:x="1616" w:y="12943"/>
        <w:shd w:val="clear" w:color="auto" w:fill="auto"/>
        <w:spacing w:line="200" w:lineRule="exact"/>
        <w:ind w:left="4860"/>
      </w:pPr>
      <w:r>
        <w:rPr>
          <w:rStyle w:val="71pt"/>
          <w:b/>
          <w:bCs/>
        </w:rPr>
        <w:t>МП</w:t>
      </w:r>
    </w:p>
    <w:p w:rsidR="009158B4" w:rsidRDefault="00097EA3">
      <w:pPr>
        <w:pStyle w:val="a9"/>
        <w:framePr w:w="1958" w:h="509" w:hRule="exact" w:wrap="none" w:vAnchor="page" w:hAnchor="page" w:x="5331" w:y="13262"/>
        <w:shd w:val="clear" w:color="auto" w:fill="auto"/>
        <w:spacing w:line="360" w:lineRule="exact"/>
      </w:pPr>
      <w:r>
        <w:rPr>
          <w:rStyle w:val="aa"/>
        </w:rPr>
        <w:t>-</w:t>
      </w:r>
      <w:r>
        <w:rPr>
          <w:rStyle w:val="CourierNew18pt"/>
        </w:rPr>
        <w:t>1</w:t>
      </w:r>
      <w:r>
        <w:rPr>
          <w:rStyle w:val="aa"/>
        </w:rPr>
        <w:t>/</w:t>
      </w:r>
    </w:p>
    <w:p w:rsidR="009158B4" w:rsidRDefault="009158B4">
      <w:pPr>
        <w:framePr w:wrap="none" w:vAnchor="page" w:hAnchor="page" w:x="5542" w:y="13423"/>
      </w:pPr>
    </w:p>
    <w:p w:rsidR="009158B4" w:rsidRDefault="00097EA3">
      <w:pPr>
        <w:pStyle w:val="40"/>
        <w:framePr w:w="1157" w:h="626" w:hRule="exact" w:wrap="none" w:vAnchor="page" w:hAnchor="page" w:x="8806" w:y="11426"/>
        <w:shd w:val="clear" w:color="auto" w:fill="auto"/>
        <w:spacing w:before="0" w:after="0" w:line="260" w:lineRule="exact"/>
        <w:jc w:val="left"/>
      </w:pPr>
      <w:r>
        <w:t>Е.С.</w:t>
      </w:r>
    </w:p>
    <w:p w:rsidR="009158B4" w:rsidRDefault="00097EA3">
      <w:pPr>
        <w:pStyle w:val="40"/>
        <w:framePr w:w="1157" w:h="626" w:hRule="exact" w:wrap="none" w:vAnchor="page" w:hAnchor="page" w:x="8806" w:y="11426"/>
        <w:shd w:val="clear" w:color="auto" w:fill="auto"/>
        <w:spacing w:before="0" w:after="0" w:line="260" w:lineRule="exact"/>
        <w:jc w:val="left"/>
      </w:pPr>
      <w:r>
        <w:t>Горохова</w:t>
      </w:r>
    </w:p>
    <w:p w:rsidR="009158B4" w:rsidRDefault="009158B4">
      <w:pPr>
        <w:rPr>
          <w:sz w:val="2"/>
          <w:szCs w:val="2"/>
        </w:rPr>
        <w:sectPr w:rsidR="009158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58B4" w:rsidRDefault="00097EA3">
      <w:pPr>
        <w:pStyle w:val="22"/>
        <w:framePr w:wrap="none" w:vAnchor="page" w:hAnchor="page" w:x="1616" w:y="1572"/>
        <w:shd w:val="clear" w:color="auto" w:fill="auto"/>
        <w:spacing w:before="0" w:after="0" w:line="260" w:lineRule="exact"/>
        <w:ind w:left="7020"/>
        <w:jc w:val="left"/>
      </w:pPr>
      <w:r>
        <w:lastRenderedPageBreak/>
        <w:t>Приложение 1</w:t>
      </w:r>
    </w:p>
    <w:p w:rsidR="009158B4" w:rsidRDefault="00097EA3">
      <w:pPr>
        <w:pStyle w:val="40"/>
        <w:framePr w:w="8986" w:h="10964" w:hRule="exact" w:wrap="none" w:vAnchor="page" w:hAnchor="page" w:x="1616" w:y="2273"/>
        <w:shd w:val="clear" w:color="auto" w:fill="auto"/>
        <w:spacing w:before="0" w:after="330" w:line="260" w:lineRule="exact"/>
        <w:ind w:left="960"/>
        <w:jc w:val="left"/>
      </w:pPr>
      <w:r>
        <w:t>Приглашение к проведению серии уроков «Разделяй с нами»</w:t>
      </w:r>
    </w:p>
    <w:p w:rsidR="009158B4" w:rsidRDefault="00097EA3">
      <w:pPr>
        <w:pStyle w:val="22"/>
        <w:framePr w:w="8986" w:h="10964" w:hRule="exact" w:wrap="none" w:vAnchor="page" w:hAnchor="page" w:x="1616" w:y="2273"/>
        <w:shd w:val="clear" w:color="auto" w:fill="auto"/>
        <w:spacing w:before="0" w:after="0" w:line="350" w:lineRule="exact"/>
        <w:ind w:right="360" w:firstLine="720"/>
      </w:pPr>
      <w:r>
        <w:t xml:space="preserve">Приглашаем учителей провести серию </w:t>
      </w:r>
      <w:r>
        <w:t>всероссийских экологических уроков «Разделяй с нами».</w:t>
      </w:r>
    </w:p>
    <w:p w:rsidR="009158B4" w:rsidRDefault="00097EA3">
      <w:pPr>
        <w:pStyle w:val="22"/>
        <w:framePr w:w="8986" w:h="10964" w:hRule="exact" w:wrap="none" w:vAnchor="page" w:hAnchor="page" w:x="1616" w:y="2273"/>
        <w:shd w:val="clear" w:color="auto" w:fill="auto"/>
        <w:spacing w:before="0" w:after="0" w:line="350" w:lineRule="exact"/>
        <w:ind w:right="360" w:firstLine="720"/>
      </w:pPr>
      <w:r>
        <w:t xml:space="preserve">Цель уроков </w:t>
      </w:r>
      <w:r>
        <w:rPr>
          <w:rStyle w:val="28"/>
        </w:rPr>
        <w:t xml:space="preserve">— </w:t>
      </w:r>
      <w:r>
        <w:t>в увлекательной игровой форме показать системные способы решения проблемы мусора, вовлечь школьников и молодежь в раздельный сбор отходов и другие способы снижения своего «мусорного» следа</w:t>
      </w:r>
      <w:r>
        <w:t>, которые доступны каждому.</w:t>
      </w:r>
    </w:p>
    <w:p w:rsidR="009158B4" w:rsidRDefault="00097EA3">
      <w:pPr>
        <w:pStyle w:val="22"/>
        <w:framePr w:w="8986" w:h="10964" w:hRule="exact" w:wrap="none" w:vAnchor="page" w:hAnchor="page" w:x="1616" w:y="2273"/>
        <w:shd w:val="clear" w:color="auto" w:fill="auto"/>
        <w:spacing w:before="0" w:after="372" w:line="350" w:lineRule="exact"/>
        <w:ind w:right="360" w:firstLine="720"/>
      </w:pPr>
      <w:r>
        <w:t>Уроки включают в себя интерактивные задания, в ходе которых школьники: освоят эко привычки для сокращения отходов в быту, попробуют себя в роли государственных деятелей, бизнесменов, ученых, получат представление о способах комп</w:t>
      </w:r>
      <w:r>
        <w:t>лексного решения проблемы отходов, и многое другое.</w:t>
      </w:r>
    </w:p>
    <w:p w:rsidR="009158B4" w:rsidRDefault="00097EA3">
      <w:pPr>
        <w:pStyle w:val="22"/>
        <w:framePr w:w="8986" w:h="10964" w:hRule="exact" w:wrap="none" w:vAnchor="page" w:hAnchor="page" w:x="1616" w:y="2273"/>
        <w:shd w:val="clear" w:color="auto" w:fill="auto"/>
        <w:spacing w:before="0" w:after="331" w:line="260" w:lineRule="exact"/>
        <w:ind w:firstLine="720"/>
      </w:pPr>
      <w:r>
        <w:t xml:space="preserve">Официальный сайт проекта: </w:t>
      </w:r>
      <w:r w:rsidR="00245A07" w:rsidRPr="00DB3A7D">
        <w:rPr>
          <w:sz w:val="24"/>
          <w:szCs w:val="24"/>
          <w:lang w:val="en-US"/>
        </w:rPr>
        <w:t>www</w:t>
      </w:r>
      <w:r w:rsidR="00245A07" w:rsidRPr="00DB3A7D">
        <w:rPr>
          <w:sz w:val="24"/>
          <w:szCs w:val="24"/>
        </w:rPr>
        <w:t>.</w:t>
      </w:r>
      <w:proofErr w:type="spellStart"/>
      <w:r w:rsidR="00245A07" w:rsidRPr="00DB3A7D">
        <w:rPr>
          <w:sz w:val="24"/>
          <w:szCs w:val="24"/>
        </w:rPr>
        <w:t>разделяйснами.рф</w:t>
      </w:r>
      <w:proofErr w:type="spellEnd"/>
      <w:proofErr w:type="gramStart"/>
      <w:r w:rsidR="00245A07" w:rsidRPr="00DB3A7D">
        <w:rPr>
          <w:sz w:val="24"/>
          <w:szCs w:val="24"/>
        </w:rPr>
        <w:t>.</w:t>
      </w:r>
      <w:r>
        <w:rPr>
          <w:rStyle w:val="24"/>
        </w:rPr>
        <w:t>.</w:t>
      </w:r>
      <w:proofErr w:type="gramEnd"/>
    </w:p>
    <w:p w:rsidR="009158B4" w:rsidRDefault="00097EA3">
      <w:pPr>
        <w:pStyle w:val="22"/>
        <w:framePr w:w="8986" w:h="10964" w:hRule="exact" w:wrap="none" w:vAnchor="page" w:hAnchor="page" w:x="1616" w:y="2273"/>
        <w:shd w:val="clear" w:color="auto" w:fill="auto"/>
        <w:spacing w:before="0" w:after="0" w:line="355" w:lineRule="exact"/>
        <w:ind w:right="360" w:firstLine="300"/>
      </w:pPr>
      <w:r>
        <w:rPr>
          <w:rStyle w:val="28"/>
        </w:rPr>
        <w:t xml:space="preserve">Специальной подготовки для проведения уроков не требуется. </w:t>
      </w:r>
      <w:r>
        <w:t xml:space="preserve">После регистрации на сайте проекта ведущий </w:t>
      </w:r>
      <w:r>
        <w:rPr>
          <w:rStyle w:val="28"/>
        </w:rPr>
        <w:t xml:space="preserve">(педагог, </w:t>
      </w:r>
      <w:r>
        <w:t xml:space="preserve">волонтер, любой желающий) </w:t>
      </w:r>
      <w:r>
        <w:t xml:space="preserve">получает бесплатно готовый </w:t>
      </w:r>
      <w:proofErr w:type="spellStart"/>
      <w:r>
        <w:t>дизайнерски</w:t>
      </w:r>
      <w:proofErr w:type="spellEnd"/>
      <w:r>
        <w:t xml:space="preserve"> оформленный комплект материалов для проведения серии </w:t>
      </w:r>
      <w:r>
        <w:rPr>
          <w:rStyle w:val="28"/>
        </w:rPr>
        <w:t xml:space="preserve">из </w:t>
      </w:r>
      <w:r>
        <w:t xml:space="preserve">4-х уроков, который содержит </w:t>
      </w:r>
      <w:r>
        <w:rPr>
          <w:rStyle w:val="28"/>
        </w:rPr>
        <w:t xml:space="preserve">анимированную презентацию, методический гид, </w:t>
      </w:r>
      <w:r>
        <w:t xml:space="preserve">материалы для проведения игровых заданий, </w:t>
      </w:r>
      <w:r>
        <w:rPr>
          <w:rStyle w:val="28"/>
        </w:rPr>
        <w:t>раздаточный материал.</w:t>
      </w:r>
    </w:p>
    <w:p w:rsidR="009158B4" w:rsidRDefault="00097EA3">
      <w:pPr>
        <w:pStyle w:val="22"/>
        <w:framePr w:w="8986" w:h="10964" w:hRule="exact" w:wrap="none" w:vAnchor="page" w:hAnchor="page" w:x="1616" w:y="2273"/>
        <w:shd w:val="clear" w:color="auto" w:fill="auto"/>
        <w:spacing w:before="0" w:after="376" w:line="355" w:lineRule="exact"/>
        <w:ind w:right="360" w:firstLine="300"/>
      </w:pPr>
      <w:r>
        <w:rPr>
          <w:rStyle w:val="28"/>
        </w:rPr>
        <w:t xml:space="preserve">Все ведущие уроков, </w:t>
      </w:r>
      <w:r>
        <w:rPr>
          <w:rStyle w:val="28"/>
        </w:rPr>
        <w:t xml:space="preserve">предоставившие фотоотчет с </w:t>
      </w:r>
      <w:proofErr w:type="spellStart"/>
      <w:r>
        <w:rPr>
          <w:rStyle w:val="28"/>
        </w:rPr>
        <w:t>экоуроков</w:t>
      </w:r>
      <w:proofErr w:type="spellEnd"/>
      <w:r>
        <w:rPr>
          <w:rStyle w:val="28"/>
        </w:rPr>
        <w:t>, получат именные дипломы участников всероссийского проекта и благодарственные письма. Лучшие фотографии попадут в открытый общероссийский онлай</w:t>
      </w:r>
      <w:proofErr w:type="gramStart"/>
      <w:r>
        <w:rPr>
          <w:rStyle w:val="28"/>
        </w:rPr>
        <w:t>н-</w:t>
      </w:r>
      <w:proofErr w:type="gramEnd"/>
      <w:r>
        <w:rPr>
          <w:rStyle w:val="28"/>
        </w:rPr>
        <w:t xml:space="preserve"> альбом.</w:t>
      </w:r>
    </w:p>
    <w:p w:rsidR="009158B4" w:rsidRDefault="00097EA3">
      <w:pPr>
        <w:pStyle w:val="40"/>
        <w:framePr w:w="8986" w:h="10964" w:hRule="exact" w:wrap="none" w:vAnchor="page" w:hAnchor="page" w:x="1616" w:y="2273"/>
        <w:shd w:val="clear" w:color="auto" w:fill="auto"/>
        <w:spacing w:before="0" w:after="0" w:line="260" w:lineRule="exact"/>
        <w:jc w:val="left"/>
      </w:pPr>
      <w:r>
        <w:t>Контактное лицо:</w:t>
      </w:r>
    </w:p>
    <w:p w:rsidR="009158B4" w:rsidRDefault="00097EA3">
      <w:pPr>
        <w:pStyle w:val="22"/>
        <w:framePr w:w="8986" w:h="10964" w:hRule="exact" w:wrap="none" w:vAnchor="page" w:hAnchor="page" w:x="1616" w:y="2273"/>
        <w:shd w:val="clear" w:color="auto" w:fill="auto"/>
        <w:spacing w:before="0" w:after="0" w:line="360" w:lineRule="exact"/>
        <w:ind w:right="1580"/>
        <w:jc w:val="left"/>
      </w:pPr>
      <w:proofErr w:type="spellStart"/>
      <w:r>
        <w:t>Зинатуллина</w:t>
      </w:r>
      <w:proofErr w:type="spellEnd"/>
      <w:r>
        <w:t xml:space="preserve"> Эльвира, координатор серии экологиче</w:t>
      </w:r>
      <w:r>
        <w:t>ских уроков «Разделяй с нами»,</w:t>
      </w:r>
    </w:p>
    <w:p w:rsidR="009158B4" w:rsidRDefault="00097EA3">
      <w:pPr>
        <w:pStyle w:val="22"/>
        <w:framePr w:w="8986" w:h="10964" w:hRule="exact" w:wrap="none" w:vAnchor="page" w:hAnchor="page" w:x="1616" w:y="2273"/>
        <w:shd w:val="clear" w:color="auto" w:fill="auto"/>
        <w:spacing w:before="0" w:after="0" w:line="260" w:lineRule="exact"/>
        <w:jc w:val="left"/>
      </w:pPr>
      <w:r>
        <w:t>е-</w:t>
      </w:r>
      <w:proofErr w:type="spellStart"/>
      <w:r>
        <w:t>шай</w:t>
      </w:r>
      <w:proofErr w:type="spellEnd"/>
      <w:r>
        <w:t xml:space="preserve">: </w:t>
      </w:r>
      <w:hyperlink r:id="rId11" w:history="1">
        <w:r>
          <w:rPr>
            <w:rStyle w:val="a3"/>
          </w:rPr>
          <w:t>есос1а55@есагтг.ги</w:t>
        </w:r>
      </w:hyperlink>
      <w:r>
        <w:rPr>
          <w:rStyle w:val="24"/>
        </w:rPr>
        <w:t xml:space="preserve">, </w:t>
      </w:r>
      <w:r>
        <w:t>тел.: 8-(915)-171-01-27</w:t>
      </w:r>
    </w:p>
    <w:p w:rsidR="009158B4" w:rsidRDefault="009158B4">
      <w:pPr>
        <w:rPr>
          <w:sz w:val="2"/>
          <w:szCs w:val="2"/>
        </w:rPr>
        <w:sectPr w:rsidR="009158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58B4" w:rsidRDefault="00097EA3">
      <w:pPr>
        <w:pStyle w:val="40"/>
        <w:framePr w:w="9869" w:h="10801" w:hRule="exact" w:wrap="none" w:vAnchor="page" w:hAnchor="page" w:x="977" w:y="1967"/>
        <w:shd w:val="clear" w:color="auto" w:fill="auto"/>
        <w:spacing w:before="0" w:after="0" w:line="298" w:lineRule="exact"/>
        <w:ind w:right="200"/>
        <w:jc w:val="right"/>
      </w:pPr>
      <w:r>
        <w:rPr>
          <w:rStyle w:val="42"/>
          <w:b/>
          <w:bCs/>
        </w:rPr>
        <w:lastRenderedPageBreak/>
        <w:t>Приветствие заместителя Министра просвещения Российской Федерации</w:t>
      </w:r>
    </w:p>
    <w:p w:rsidR="009158B4" w:rsidRDefault="00097EA3">
      <w:pPr>
        <w:pStyle w:val="40"/>
        <w:framePr w:w="9869" w:h="10801" w:hRule="exact" w:wrap="none" w:vAnchor="page" w:hAnchor="page" w:x="977" w:y="1967"/>
        <w:shd w:val="clear" w:color="auto" w:fill="auto"/>
        <w:spacing w:before="0" w:after="0" w:line="298" w:lineRule="exact"/>
        <w:ind w:left="3400"/>
        <w:jc w:val="left"/>
      </w:pPr>
      <w:r>
        <w:rPr>
          <w:rStyle w:val="42"/>
          <w:b/>
          <w:bCs/>
        </w:rPr>
        <w:t>Николаева Андрея Викторовича</w:t>
      </w:r>
    </w:p>
    <w:p w:rsidR="009158B4" w:rsidRDefault="00097EA3">
      <w:pPr>
        <w:pStyle w:val="40"/>
        <w:framePr w:w="9869" w:h="10801" w:hRule="exact" w:wrap="none" w:vAnchor="page" w:hAnchor="page" w:x="977" w:y="1967"/>
        <w:shd w:val="clear" w:color="auto" w:fill="auto"/>
        <w:spacing w:before="0" w:after="450" w:line="298" w:lineRule="exact"/>
        <w:ind w:firstLine="740"/>
        <w:jc w:val="both"/>
      </w:pPr>
      <w:r>
        <w:rPr>
          <w:rStyle w:val="42"/>
          <w:b/>
          <w:bCs/>
        </w:rPr>
        <w:t xml:space="preserve">участникам </w:t>
      </w:r>
      <w:r>
        <w:rPr>
          <w:rStyle w:val="42"/>
          <w:b/>
          <w:bCs/>
        </w:rPr>
        <w:t>просветительского мероприятия программы «Разделяй с нами»</w:t>
      </w:r>
    </w:p>
    <w:p w:rsidR="009158B4" w:rsidRDefault="00097EA3">
      <w:pPr>
        <w:pStyle w:val="22"/>
        <w:framePr w:w="9869" w:h="10801" w:hRule="exact" w:wrap="none" w:vAnchor="page" w:hAnchor="page" w:x="977" w:y="1967"/>
        <w:shd w:val="clear" w:color="auto" w:fill="auto"/>
        <w:spacing w:before="0" w:after="504" w:line="260" w:lineRule="exact"/>
        <w:ind w:firstLine="740"/>
      </w:pPr>
      <w:r>
        <w:rPr>
          <w:rStyle w:val="29"/>
        </w:rPr>
        <w:t>Дорогие друзья!</w:t>
      </w:r>
    </w:p>
    <w:p w:rsidR="009158B4" w:rsidRDefault="00097EA3">
      <w:pPr>
        <w:pStyle w:val="22"/>
        <w:framePr w:w="9869" w:h="10801" w:hRule="exact" w:wrap="none" w:vAnchor="page" w:hAnchor="page" w:x="977" w:y="1967"/>
        <w:shd w:val="clear" w:color="auto" w:fill="auto"/>
        <w:spacing w:before="0" w:after="0" w:line="451" w:lineRule="exact"/>
        <w:ind w:firstLine="740"/>
      </w:pPr>
      <w:r>
        <w:rPr>
          <w:rStyle w:val="29"/>
        </w:rPr>
        <w:t>От имени Министерства просвещения Российской Федерации сердечно приветствую организаторов и участников просветительского мероприятия программы «Разделяй с нами»!</w:t>
      </w:r>
    </w:p>
    <w:p w:rsidR="009158B4" w:rsidRDefault="00097EA3">
      <w:pPr>
        <w:pStyle w:val="22"/>
        <w:framePr w:w="9869" w:h="10801" w:hRule="exact" w:wrap="none" w:vAnchor="page" w:hAnchor="page" w:x="977" w:y="1967"/>
        <w:shd w:val="clear" w:color="auto" w:fill="auto"/>
        <w:spacing w:before="0" w:after="0" w:line="446" w:lineRule="exact"/>
        <w:ind w:firstLine="740"/>
      </w:pPr>
      <w:r>
        <w:rPr>
          <w:rStyle w:val="29"/>
        </w:rPr>
        <w:t>Министерство просвещ</w:t>
      </w:r>
      <w:r>
        <w:rPr>
          <w:rStyle w:val="29"/>
        </w:rPr>
        <w:t>ения всецело поддерживает просветительскую часть программы «Разделяй с нами» по обучению всех возрастных групп населения России раздельному сбору твёрдых бытовых отходов, что способствует развитию культуры на всех уровнях: от отдельного человека до обществ</w:t>
      </w:r>
      <w:r>
        <w:rPr>
          <w:rStyle w:val="29"/>
        </w:rPr>
        <w:t>а в целом.</w:t>
      </w:r>
    </w:p>
    <w:p w:rsidR="009158B4" w:rsidRDefault="00097EA3">
      <w:pPr>
        <w:pStyle w:val="22"/>
        <w:framePr w:w="9869" w:h="10801" w:hRule="exact" w:wrap="none" w:vAnchor="page" w:hAnchor="page" w:x="977" w:y="1967"/>
        <w:shd w:val="clear" w:color="auto" w:fill="auto"/>
        <w:spacing w:before="0" w:after="0" w:line="446" w:lineRule="exact"/>
        <w:ind w:firstLine="740"/>
      </w:pPr>
      <w:r>
        <w:rPr>
          <w:rStyle w:val="29"/>
        </w:rPr>
        <w:t>За два года существования программы «Разделяй с нами» общий охват просветительской части превысил 800 тысяч человек, более 15000 уроков по раздельному сбору твердых бытовых отходов провели 13000 учителей 9000 российских школ. Мы высоко оцениваем</w:t>
      </w:r>
      <w:r>
        <w:rPr>
          <w:rStyle w:val="29"/>
        </w:rPr>
        <w:t xml:space="preserve"> эти достигнутые результаты и уверены, что в ближайшие годы благодаря программе «Разделяй с нами» число граждан, поддерживающих необходимость бережного отношения к нашей природе, увеличится еще больше.</w:t>
      </w:r>
    </w:p>
    <w:p w:rsidR="009158B4" w:rsidRDefault="00097EA3">
      <w:pPr>
        <w:pStyle w:val="22"/>
        <w:framePr w:w="9869" w:h="10801" w:hRule="exact" w:wrap="none" w:vAnchor="page" w:hAnchor="page" w:x="977" w:y="1967"/>
        <w:shd w:val="clear" w:color="auto" w:fill="auto"/>
        <w:spacing w:before="0" w:after="0" w:line="446" w:lineRule="exact"/>
        <w:ind w:firstLine="740"/>
      </w:pPr>
      <w:r>
        <w:rPr>
          <w:rStyle w:val="29"/>
        </w:rPr>
        <w:t xml:space="preserve">Надеюсь, что сегодняшнее просветительское мероприятие </w:t>
      </w:r>
      <w:r>
        <w:rPr>
          <w:rStyle w:val="29"/>
        </w:rPr>
        <w:t>позволит сделать шаг вперед в продвижении культуры раздельного сбора твердых бытовых отходов в России.</w:t>
      </w:r>
    </w:p>
    <w:p w:rsidR="009158B4" w:rsidRDefault="00097EA3">
      <w:pPr>
        <w:pStyle w:val="22"/>
        <w:framePr w:w="9869" w:h="10801" w:hRule="exact" w:wrap="none" w:vAnchor="page" w:hAnchor="page" w:x="977" w:y="1967"/>
        <w:shd w:val="clear" w:color="auto" w:fill="auto"/>
        <w:spacing w:before="0" w:after="0" w:line="446" w:lineRule="exact"/>
        <w:ind w:firstLine="740"/>
      </w:pPr>
      <w:r>
        <w:rPr>
          <w:rStyle w:val="29"/>
        </w:rPr>
        <w:t>Желаю всем участникам продуктивного диалога, свежих идей и интересных решений!</w:t>
      </w:r>
    </w:p>
    <w:p w:rsidR="009158B4" w:rsidRDefault="00097EA3">
      <w:pPr>
        <w:framePr w:wrap="none" w:vAnchor="page" w:hAnchor="page" w:x="6190" w:y="1334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"C:\\Users\\1\\Desktop\\media\\image3.jpeg" \* MERGEFORMATINET</w:instrText>
      </w:r>
      <w:r>
        <w:instrText xml:space="preserve"> </w:instrText>
      </w:r>
      <w:r>
        <w:fldChar w:fldCharType="separate"/>
      </w:r>
      <w:r w:rsidR="00245A07">
        <w:pict>
          <v:shape id="_x0000_i1026" type="#_x0000_t75" style="width:83.25pt;height:60pt">
            <v:imagedata r:id="rId12" r:href="rId13"/>
          </v:shape>
        </w:pict>
      </w:r>
      <w:r>
        <w:fldChar w:fldCharType="end"/>
      </w:r>
    </w:p>
    <w:p w:rsidR="009158B4" w:rsidRDefault="00097EA3">
      <w:pPr>
        <w:pStyle w:val="22"/>
        <w:framePr w:w="4176" w:h="710" w:hRule="exact" w:wrap="none" w:vAnchor="page" w:hAnchor="page" w:x="967" w:y="13742"/>
        <w:shd w:val="clear" w:color="auto" w:fill="auto"/>
        <w:spacing w:before="0" w:after="0" w:line="326" w:lineRule="exact"/>
        <w:jc w:val="left"/>
      </w:pPr>
      <w:r>
        <w:rPr>
          <w:rStyle w:val="29"/>
        </w:rPr>
        <w:t>Заместитель Министра просвещения Российской Федерации</w:t>
      </w:r>
    </w:p>
    <w:p w:rsidR="009158B4" w:rsidRDefault="00097EA3">
      <w:pPr>
        <w:pStyle w:val="22"/>
        <w:framePr w:wrap="none" w:vAnchor="page" w:hAnchor="page" w:x="9127" w:y="14122"/>
        <w:shd w:val="clear" w:color="auto" w:fill="auto"/>
        <w:spacing w:before="0" w:after="0" w:line="260" w:lineRule="exact"/>
        <w:jc w:val="left"/>
      </w:pPr>
      <w:r>
        <w:rPr>
          <w:rStyle w:val="28"/>
        </w:rPr>
        <w:t>А.В. Николаев</w:t>
      </w:r>
    </w:p>
    <w:p w:rsidR="009158B4" w:rsidRDefault="009158B4">
      <w:pPr>
        <w:rPr>
          <w:sz w:val="2"/>
          <w:szCs w:val="2"/>
        </w:rPr>
        <w:sectPr w:rsidR="009158B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158B4" w:rsidRDefault="00097EA3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5.55pt;margin-top:219.65pt;width:43.7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9158B4" w:rsidRDefault="009158B4">
      <w:pPr>
        <w:framePr w:wrap="none" w:vAnchor="page" w:hAnchor="page" w:x="6086" w:y="298"/>
      </w:pPr>
    </w:p>
    <w:p w:rsidR="009158B4" w:rsidRDefault="00097EA3">
      <w:pPr>
        <w:pStyle w:val="70"/>
        <w:framePr w:w="9835" w:h="1136" w:hRule="exact" w:wrap="none" w:vAnchor="page" w:hAnchor="page" w:x="994" w:y="1336"/>
        <w:shd w:val="clear" w:color="auto" w:fill="auto"/>
        <w:spacing w:after="124" w:line="235" w:lineRule="exact"/>
        <w:ind w:left="340"/>
        <w:jc w:val="center"/>
      </w:pPr>
      <w:r>
        <w:rPr>
          <w:rStyle w:val="71"/>
          <w:b/>
          <w:bCs/>
        </w:rPr>
        <w:t xml:space="preserve">МИНИСТЕРСТВО ПРИРОДНЫХ РЕСУРСОВ </w:t>
      </w:r>
      <w:r>
        <w:rPr>
          <w:rStyle w:val="714pt"/>
          <w:b/>
          <w:bCs/>
        </w:rPr>
        <w:t>и экологии</w:t>
      </w:r>
      <w:r>
        <w:rPr>
          <w:rStyle w:val="714pt"/>
          <w:b/>
          <w:bCs/>
        </w:rPr>
        <w:br/>
      </w:r>
      <w:r>
        <w:rPr>
          <w:rStyle w:val="71"/>
          <w:b/>
          <w:bCs/>
        </w:rPr>
        <w:t>РОССИЙСКОЙ ФЕДЕРАЦИИ</w:t>
      </w:r>
    </w:p>
    <w:p w:rsidR="009158B4" w:rsidRDefault="00097EA3">
      <w:pPr>
        <w:pStyle w:val="70"/>
        <w:framePr w:w="9835" w:h="1136" w:hRule="exact" w:wrap="none" w:vAnchor="page" w:hAnchor="page" w:x="994" w:y="1336"/>
        <w:shd w:val="clear" w:color="auto" w:fill="auto"/>
        <w:spacing w:line="230" w:lineRule="exact"/>
        <w:ind w:left="340"/>
        <w:jc w:val="center"/>
      </w:pPr>
      <w:r>
        <w:rPr>
          <w:rStyle w:val="71"/>
          <w:b/>
          <w:bCs/>
        </w:rPr>
        <w:t xml:space="preserve">МШ18ТКУ ОР </w:t>
      </w:r>
      <w:r>
        <w:rPr>
          <w:rStyle w:val="71"/>
          <w:b/>
          <w:bCs/>
        </w:rPr>
        <w:t>ХАТ1ЖАЬ КЕ8СШКСЕ8 АШ ЕМУ1</w:t>
      </w:r>
      <w:proofErr w:type="gramStart"/>
      <w:r>
        <w:rPr>
          <w:rStyle w:val="71"/>
          <w:b/>
          <w:bCs/>
        </w:rPr>
        <w:t>К(</w:t>
      </w:r>
      <w:proofErr w:type="gramEnd"/>
      <w:r>
        <w:rPr>
          <w:rStyle w:val="71"/>
          <w:b/>
          <w:bCs/>
        </w:rPr>
        <w:t>ЖМЕ1ЧТ</w:t>
      </w:r>
      <w:r>
        <w:rPr>
          <w:rStyle w:val="71"/>
          <w:b/>
          <w:bCs/>
        </w:rPr>
        <w:br/>
        <w:t>ОР ТНЕ Ш1881АХ ЕЕЦЕКАТКЖ</w:t>
      </w:r>
    </w:p>
    <w:p w:rsidR="009158B4" w:rsidRDefault="00097EA3">
      <w:pPr>
        <w:pStyle w:val="80"/>
        <w:framePr w:w="3619" w:h="1341" w:hRule="exact" w:wrap="none" w:vAnchor="page" w:hAnchor="page" w:x="1565" w:y="2684"/>
        <w:shd w:val="clear" w:color="auto" w:fill="auto"/>
        <w:ind w:left="20"/>
      </w:pPr>
      <w:proofErr w:type="gramStart"/>
      <w:r>
        <w:rPr>
          <w:rStyle w:val="81"/>
          <w:b/>
          <w:bCs/>
        </w:rPr>
        <w:t>ул. Б. Грузинская, д. 4/6, Москва</w:t>
      </w:r>
      <w:r>
        <w:rPr>
          <w:rStyle w:val="81"/>
          <w:b/>
          <w:bCs/>
        </w:rPr>
        <w:br/>
        <w:t>Д-242, ГСП-5, 125993</w:t>
      </w:r>
      <w:r>
        <w:rPr>
          <w:rStyle w:val="81"/>
          <w:b/>
          <w:bCs/>
        </w:rPr>
        <w:br/>
        <w:t>тел. +7 (499) 766-26-72</w:t>
      </w:r>
      <w:r>
        <w:rPr>
          <w:rStyle w:val="81"/>
          <w:b/>
          <w:bCs/>
        </w:rPr>
        <w:br/>
        <w:t>факс: +7 (499) 254-82-83, +7 (499) 766-27-50</w:t>
      </w:r>
      <w:r>
        <w:rPr>
          <w:rStyle w:val="81"/>
          <w:b/>
          <w:bCs/>
        </w:rPr>
        <w:br/>
        <w:t xml:space="preserve">сайт: </w:t>
      </w:r>
      <w:hyperlink r:id="rId14" w:history="1">
        <w:r>
          <w:rPr>
            <w:rStyle w:val="a3"/>
          </w:rPr>
          <w:t>\у\т.шпг.§оу.ш</w:t>
        </w:r>
      </w:hyperlink>
      <w:r>
        <w:rPr>
          <w:rStyle w:val="81"/>
          <w:b/>
          <w:bCs/>
        </w:rPr>
        <w:br/>
        <w:t>е-</w:t>
      </w:r>
      <w:proofErr w:type="spellStart"/>
      <w:r>
        <w:rPr>
          <w:rStyle w:val="81"/>
          <w:b/>
          <w:bCs/>
        </w:rPr>
        <w:t>таП</w:t>
      </w:r>
      <w:proofErr w:type="spellEnd"/>
      <w:r>
        <w:rPr>
          <w:rStyle w:val="81"/>
          <w:b/>
          <w:bCs/>
        </w:rPr>
        <w:t xml:space="preserve">: </w:t>
      </w:r>
      <w:hyperlink r:id="rId15" w:history="1">
        <w:r>
          <w:rPr>
            <w:rStyle w:val="a3"/>
          </w:rPr>
          <w:t>пппрпго(</w:t>
        </w:r>
        <w:proofErr w:type="gramEnd"/>
        <w:r>
          <w:rPr>
            <w:rStyle w:val="a3"/>
          </w:rPr>
          <w:t>1у@тпг.^оу.т</w:t>
        </w:r>
        <w:proofErr w:type="gramStart"/>
      </w:hyperlink>
      <w:proofErr w:type="gramEnd"/>
    </w:p>
    <w:p w:rsidR="009158B4" w:rsidRDefault="00097EA3">
      <w:pPr>
        <w:pStyle w:val="80"/>
        <w:framePr w:w="3538" w:h="1344" w:hRule="exact" w:wrap="none" w:vAnchor="page" w:hAnchor="page" w:x="6403" w:y="2675"/>
        <w:shd w:val="clear" w:color="auto" w:fill="auto"/>
      </w:pPr>
      <w:r>
        <w:rPr>
          <w:rStyle w:val="81"/>
          <w:b/>
          <w:bCs/>
        </w:rPr>
        <w:t xml:space="preserve">4/6, В. </w:t>
      </w:r>
      <w:proofErr w:type="spellStart"/>
      <w:r>
        <w:rPr>
          <w:rStyle w:val="82"/>
        </w:rPr>
        <w:t>Опшшкауа</w:t>
      </w:r>
      <w:proofErr w:type="spellEnd"/>
      <w:r>
        <w:rPr>
          <w:rStyle w:val="82"/>
        </w:rPr>
        <w:t xml:space="preserve"> з1г., </w:t>
      </w:r>
      <w:proofErr w:type="spellStart"/>
      <w:r>
        <w:rPr>
          <w:rStyle w:val="83"/>
        </w:rPr>
        <w:t>Мозсоу</w:t>
      </w:r>
      <w:proofErr w:type="spellEnd"/>
      <w:r>
        <w:rPr>
          <w:rStyle w:val="83"/>
        </w:rPr>
        <w:t>/</w:t>
      </w:r>
      <w:r>
        <w:rPr>
          <w:rStyle w:val="83"/>
        </w:rPr>
        <w:br/>
      </w:r>
      <w:r>
        <w:rPr>
          <w:rStyle w:val="81"/>
          <w:b/>
          <w:bCs/>
        </w:rPr>
        <w:t>0-242, 08Р-5, 125993</w:t>
      </w:r>
      <w:r>
        <w:rPr>
          <w:rStyle w:val="81"/>
          <w:b/>
          <w:bCs/>
        </w:rPr>
        <w:br/>
        <w:t>Р1юпе +7 (499) 766-26-72</w:t>
      </w:r>
      <w:r>
        <w:rPr>
          <w:rStyle w:val="81"/>
          <w:b/>
          <w:bCs/>
        </w:rPr>
        <w:br/>
      </w:r>
      <w:proofErr w:type="spellStart"/>
      <w:r>
        <w:rPr>
          <w:rStyle w:val="81"/>
          <w:b/>
          <w:bCs/>
        </w:rPr>
        <w:t>Рах</w:t>
      </w:r>
      <w:proofErr w:type="spellEnd"/>
      <w:r>
        <w:rPr>
          <w:rStyle w:val="81"/>
          <w:b/>
          <w:bCs/>
        </w:rPr>
        <w:t>: +7 (499) 254-82-83, +7 (499) 766-27-50</w:t>
      </w:r>
      <w:r>
        <w:rPr>
          <w:rStyle w:val="81"/>
          <w:b/>
          <w:bCs/>
        </w:rPr>
        <w:br/>
      </w:r>
      <w:r>
        <w:rPr>
          <w:rStyle w:val="82"/>
        </w:rPr>
        <w:t>у/</w:t>
      </w:r>
      <w:proofErr w:type="spellStart"/>
      <w:r>
        <w:rPr>
          <w:rStyle w:val="82"/>
        </w:rPr>
        <w:t>еЪзИе</w:t>
      </w:r>
      <w:proofErr w:type="spellEnd"/>
      <w:r>
        <w:rPr>
          <w:rStyle w:val="82"/>
        </w:rPr>
        <w:t xml:space="preserve">: </w:t>
      </w:r>
      <w:hyperlink r:id="rId16" w:history="1">
        <w:proofErr w:type="spellStart"/>
        <w:r>
          <w:rPr>
            <w:rStyle w:val="a3"/>
            <w:b w:val="0"/>
            <w:bCs w:val="0"/>
          </w:rPr>
          <w:t>улу</w:t>
        </w:r>
        <w:proofErr w:type="spellEnd"/>
        <w:r>
          <w:rPr>
            <w:rStyle w:val="a3"/>
            <w:b w:val="0"/>
            <w:bCs w:val="0"/>
          </w:rPr>
          <w:t>\у</w:t>
        </w:r>
        <w:proofErr w:type="gramStart"/>
        <w:r>
          <w:rPr>
            <w:rStyle w:val="a3"/>
            <w:b w:val="0"/>
            <w:bCs w:val="0"/>
          </w:rPr>
          <w:t>.п</w:t>
        </w:r>
        <w:proofErr w:type="gramEnd"/>
        <w:r>
          <w:rPr>
            <w:rStyle w:val="a3"/>
            <w:b w:val="0"/>
            <w:bCs w:val="0"/>
          </w:rPr>
          <w:t>111г.§оу.щ</w:t>
        </w:r>
      </w:hyperlink>
      <w:r>
        <w:rPr>
          <w:rStyle w:val="83"/>
        </w:rPr>
        <w:br/>
      </w:r>
      <w:r>
        <w:rPr>
          <w:rStyle w:val="82"/>
        </w:rPr>
        <w:t>е-</w:t>
      </w:r>
      <w:proofErr w:type="spellStart"/>
      <w:r>
        <w:rPr>
          <w:rStyle w:val="82"/>
        </w:rPr>
        <w:t>таП</w:t>
      </w:r>
      <w:proofErr w:type="spellEnd"/>
      <w:r>
        <w:rPr>
          <w:rStyle w:val="82"/>
        </w:rPr>
        <w:t xml:space="preserve">: </w:t>
      </w:r>
      <w:hyperlink r:id="rId17" w:history="1">
        <w:r>
          <w:rPr>
            <w:rStyle w:val="a3"/>
            <w:b w:val="0"/>
            <w:bCs w:val="0"/>
          </w:rPr>
          <w:t xml:space="preserve">т </w:t>
        </w:r>
        <w:proofErr w:type="spellStart"/>
        <w:r>
          <w:rPr>
            <w:rStyle w:val="a3"/>
            <w:b w:val="0"/>
            <w:bCs w:val="0"/>
          </w:rPr>
          <w:t>трпгойу@тпг</w:t>
        </w:r>
        <w:proofErr w:type="spellEnd"/>
        <w:r>
          <w:rPr>
            <w:rStyle w:val="a3"/>
            <w:b w:val="0"/>
            <w:bCs w:val="0"/>
          </w:rPr>
          <w:t>. §</w:t>
        </w:r>
        <w:proofErr w:type="spellStart"/>
        <w:r>
          <w:rPr>
            <w:rStyle w:val="a3"/>
            <w:b w:val="0"/>
            <w:bCs w:val="0"/>
          </w:rPr>
          <w:t>оу.ги</w:t>
        </w:r>
        <w:proofErr w:type="spellEnd"/>
      </w:hyperlink>
    </w:p>
    <w:p w:rsidR="009158B4" w:rsidRDefault="00097EA3">
      <w:pPr>
        <w:pStyle w:val="22"/>
        <w:framePr w:w="9835" w:h="8161" w:hRule="exact" w:wrap="none" w:vAnchor="page" w:hAnchor="page" w:x="994" w:y="4642"/>
        <w:shd w:val="clear" w:color="auto" w:fill="auto"/>
        <w:spacing w:before="0" w:after="324" w:line="260" w:lineRule="exact"/>
        <w:ind w:left="440"/>
        <w:jc w:val="left"/>
      </w:pPr>
      <w:r>
        <w:rPr>
          <w:rStyle w:val="29"/>
        </w:rPr>
        <w:t>№ « »</w:t>
      </w:r>
    </w:p>
    <w:p w:rsidR="009158B4" w:rsidRDefault="00097EA3">
      <w:pPr>
        <w:pStyle w:val="40"/>
        <w:framePr w:w="9835" w:h="8161" w:hRule="exact" w:wrap="none" w:vAnchor="page" w:hAnchor="page" w:x="994" w:y="4642"/>
        <w:shd w:val="clear" w:color="auto" w:fill="auto"/>
        <w:spacing w:before="0" w:after="359" w:line="307" w:lineRule="exact"/>
        <w:ind w:right="60"/>
      </w:pPr>
      <w:r>
        <w:rPr>
          <w:rStyle w:val="41"/>
          <w:b/>
          <w:bCs/>
        </w:rPr>
        <w:t>Приветствие первого заместителя Министра природных ресурсов</w:t>
      </w:r>
      <w:r>
        <w:rPr>
          <w:rStyle w:val="41"/>
          <w:b/>
          <w:bCs/>
        </w:rPr>
        <w:br/>
        <w:t xml:space="preserve">и экологии </w:t>
      </w:r>
      <w:r>
        <w:rPr>
          <w:rStyle w:val="410pt"/>
          <w:b/>
          <w:bCs/>
        </w:rPr>
        <w:t xml:space="preserve">Российской </w:t>
      </w:r>
      <w:r>
        <w:rPr>
          <w:rStyle w:val="41"/>
          <w:b/>
          <w:bCs/>
        </w:rPr>
        <w:t xml:space="preserve">Федерации </w:t>
      </w:r>
      <w:proofErr w:type="spellStart"/>
      <w:r>
        <w:rPr>
          <w:rStyle w:val="41"/>
          <w:b/>
          <w:bCs/>
        </w:rPr>
        <w:t>Д.Г.Храмова</w:t>
      </w:r>
      <w:proofErr w:type="spellEnd"/>
      <w:r>
        <w:rPr>
          <w:rStyle w:val="41"/>
          <w:b/>
          <w:bCs/>
        </w:rPr>
        <w:br/>
        <w:t>участникам просветительского мероприятия программы «Разделяй с нами»</w:t>
      </w:r>
    </w:p>
    <w:p w:rsidR="009158B4" w:rsidRDefault="00097EA3">
      <w:pPr>
        <w:pStyle w:val="22"/>
        <w:framePr w:w="9835" w:h="8161" w:hRule="exact" w:wrap="none" w:vAnchor="page" w:hAnchor="page" w:x="994" w:y="4642"/>
        <w:shd w:val="clear" w:color="auto" w:fill="auto"/>
        <w:spacing w:before="0" w:after="0" w:line="384" w:lineRule="exact"/>
        <w:ind w:firstLine="960"/>
      </w:pPr>
      <w:r>
        <w:rPr>
          <w:rStyle w:val="28"/>
        </w:rPr>
        <w:t>От имени Министерства п</w:t>
      </w:r>
      <w:r>
        <w:rPr>
          <w:rStyle w:val="28"/>
        </w:rPr>
        <w:t>риродных ресурсов и экологии Российской Федерации приветствую организаторов и участников просветительского мероприятия программы «Разделяй с нами».</w:t>
      </w:r>
    </w:p>
    <w:p w:rsidR="009158B4" w:rsidRDefault="00097EA3">
      <w:pPr>
        <w:pStyle w:val="22"/>
        <w:framePr w:w="9835" w:h="8161" w:hRule="exact" w:wrap="none" w:vAnchor="page" w:hAnchor="page" w:x="994" w:y="4642"/>
        <w:shd w:val="clear" w:color="auto" w:fill="auto"/>
        <w:spacing w:before="0" w:after="0" w:line="384" w:lineRule="exact"/>
        <w:ind w:firstLine="760"/>
      </w:pPr>
      <w:r>
        <w:rPr>
          <w:rStyle w:val="28"/>
        </w:rPr>
        <w:t>Министерство считает приоритетной задачу выстраивания благоприятных условий для раздельного сбора твердых ко</w:t>
      </w:r>
      <w:r>
        <w:rPr>
          <w:rStyle w:val="28"/>
        </w:rPr>
        <w:t>ммунальных отходов и поддерживает инициативы бизнеса и общественных организаций, связанные с реализацией этой задачи.</w:t>
      </w:r>
    </w:p>
    <w:p w:rsidR="009158B4" w:rsidRDefault="00097EA3">
      <w:pPr>
        <w:pStyle w:val="22"/>
        <w:framePr w:w="9835" w:h="8161" w:hRule="exact" w:wrap="none" w:vAnchor="page" w:hAnchor="page" w:x="994" w:y="4642"/>
        <w:shd w:val="clear" w:color="auto" w:fill="auto"/>
        <w:spacing w:before="0" w:after="0" w:line="384" w:lineRule="exact"/>
        <w:ind w:firstLine="760"/>
      </w:pPr>
      <w:r>
        <w:rPr>
          <w:rStyle w:val="28"/>
        </w:rPr>
        <w:t>Россия формирует новую систему обращения с отходами, которая должна стать более ответственной перед нашими потомками, более бережной по от</w:t>
      </w:r>
      <w:r>
        <w:rPr>
          <w:rStyle w:val="28"/>
        </w:rPr>
        <w:t xml:space="preserve">ношению к природе. И поэтому сейчас, как никогда, важно обучить граждан раздельному сбору отходов. Отрадно, что проекты по работе с населением уже есть, они уже работают и </w:t>
      </w:r>
      <w:proofErr w:type="gramStart"/>
      <w:r>
        <w:rPr>
          <w:rStyle w:val="28"/>
        </w:rPr>
        <w:t>приносят видимые результаты</w:t>
      </w:r>
      <w:proofErr w:type="gramEnd"/>
      <w:r>
        <w:rPr>
          <w:rStyle w:val="28"/>
        </w:rPr>
        <w:t>. Уже два года действует проект «Разделяй с нами», которы</w:t>
      </w:r>
      <w:r>
        <w:rPr>
          <w:rStyle w:val="28"/>
        </w:rPr>
        <w:t>й динамично развивается и уже приносит результаты!</w:t>
      </w:r>
    </w:p>
    <w:p w:rsidR="009158B4" w:rsidRDefault="00097EA3">
      <w:pPr>
        <w:pStyle w:val="22"/>
        <w:framePr w:w="9835" w:h="8161" w:hRule="exact" w:wrap="none" w:vAnchor="page" w:hAnchor="page" w:x="994" w:y="4642"/>
        <w:shd w:val="clear" w:color="auto" w:fill="auto"/>
        <w:spacing w:before="0" w:after="0" w:line="384" w:lineRule="exact"/>
        <w:ind w:firstLine="860"/>
      </w:pPr>
      <w:r>
        <w:rPr>
          <w:rStyle w:val="28"/>
        </w:rPr>
        <w:t>Желаю успехов и плодотворной работы участникам программы «Разделяй с нами» по продвижению культуры раздельного сбора твердых бытовых отходов в России.</w:t>
      </w:r>
    </w:p>
    <w:p w:rsidR="009158B4" w:rsidRDefault="00097EA3">
      <w:pPr>
        <w:pStyle w:val="22"/>
        <w:framePr w:w="9835" w:h="989" w:hRule="exact" w:wrap="none" w:vAnchor="page" w:hAnchor="page" w:x="994" w:y="13613"/>
        <w:shd w:val="clear" w:color="auto" w:fill="auto"/>
        <w:spacing w:before="0" w:after="0" w:line="307" w:lineRule="exact"/>
        <w:ind w:right="6111"/>
      </w:pPr>
      <w:r>
        <w:rPr>
          <w:rStyle w:val="28"/>
        </w:rPr>
        <w:t>Первый заместитель Министра</w:t>
      </w:r>
      <w:r>
        <w:rPr>
          <w:rStyle w:val="28"/>
        </w:rPr>
        <w:br/>
        <w:t xml:space="preserve">природных ресурсов и </w:t>
      </w:r>
      <w:r>
        <w:rPr>
          <w:rStyle w:val="28"/>
        </w:rPr>
        <w:t>экологии</w:t>
      </w:r>
      <w:r>
        <w:rPr>
          <w:rStyle w:val="28"/>
        </w:rPr>
        <w:br/>
        <w:t>Российской Федерации</w:t>
      </w:r>
    </w:p>
    <w:p w:rsidR="009158B4" w:rsidRDefault="00097EA3">
      <w:pPr>
        <w:framePr w:wrap="none" w:vAnchor="page" w:hAnchor="page" w:x="7579" w:y="1353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"C:\\Users\\1\\Desktop\\media\\image4.jpeg" \* MERGEFORMATINET</w:instrText>
      </w:r>
      <w:r>
        <w:instrText xml:space="preserve"> </w:instrText>
      </w:r>
      <w:r>
        <w:fldChar w:fldCharType="separate"/>
      </w:r>
      <w:r w:rsidR="00245A07">
        <w:pict>
          <v:shape id="_x0000_i1027" type="#_x0000_t75" style="width:155.25pt;height:78.75pt">
            <v:imagedata r:id="rId18" r:href="rId19"/>
          </v:shape>
        </w:pict>
      </w:r>
      <w:r>
        <w:fldChar w:fldCharType="end"/>
      </w:r>
    </w:p>
    <w:p w:rsidR="009158B4" w:rsidRDefault="009158B4">
      <w:pPr>
        <w:rPr>
          <w:sz w:val="2"/>
          <w:szCs w:val="2"/>
        </w:rPr>
      </w:pPr>
    </w:p>
    <w:sectPr w:rsidR="009158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A3" w:rsidRDefault="00097EA3">
      <w:r>
        <w:separator/>
      </w:r>
    </w:p>
  </w:endnote>
  <w:endnote w:type="continuationSeparator" w:id="0">
    <w:p w:rsidR="00097EA3" w:rsidRDefault="0009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A3" w:rsidRDefault="00097EA3"/>
  </w:footnote>
  <w:footnote w:type="continuationSeparator" w:id="0">
    <w:p w:rsidR="00097EA3" w:rsidRDefault="00097E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158B4"/>
    <w:rsid w:val="00097EA3"/>
    <w:rsid w:val="00245A07"/>
    <w:rsid w:val="0091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113pt0pt">
    <w:name w:val="Заголовок №1 + 13 pt;Не курсив;Интервал 0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Подпись к картинке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картинке_"/>
    <w:basedOn w:val="a0"/>
    <w:link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картинке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Подпись к картинке + Не полужирный"/>
    <w:basedOn w:val="a4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b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Полужирный;Малые прописные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Заголовок №3_"/>
    <w:basedOn w:val="a0"/>
    <w:link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6"/>
      <w:szCs w:val="36"/>
      <w:u w:val="none"/>
    </w:rPr>
  </w:style>
  <w:style w:type="character" w:customStyle="1" w:styleId="35">
    <w:name w:val="Заголовок №3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pt">
    <w:name w:val="Основной текст (7) + Интервал 1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Колонтитул"/>
    <w:basedOn w:val="a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CourierNew18pt">
    <w:name w:val="Колонтитул + Courier New;18 pt"/>
    <w:basedOn w:val="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b">
    <w:name w:val="Друго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">
    <w:name w:val="Основной текст (2) + 8 pt;Полужирный;Малые прописные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c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d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14pt">
    <w:name w:val="Основной текст (7) + 14 pt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3">
    <w:name w:val="Основной текст (8) + Не полужирный;Малые прописные"/>
    <w:basedOn w:val="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Corbel10pt">
    <w:name w:val="Основной текст (8) + Corbel;10 pt;Не полужирный"/>
    <w:basedOn w:val="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0pt">
    <w:name w:val="Основной текст (4) + 10 pt;Малые прописные"/>
    <w:basedOn w:val="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80" w:line="408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0" w:lineRule="atLeast"/>
      <w:ind w:firstLine="820"/>
      <w:jc w:val="both"/>
      <w:outlineLvl w:val="0"/>
    </w:pPr>
    <w:rPr>
      <w:rFonts w:ascii="Times New Roman" w:eastAsia="Times New Roman" w:hAnsi="Times New Roman" w:cs="Times New Roman"/>
      <w:i/>
      <w:iCs/>
      <w:spacing w:val="-20"/>
      <w:sz w:val="36"/>
      <w:szCs w:val="3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6">
    <w:name w:val="Подпись к картинк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45" w:lineRule="exac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pacing w:val="-20"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5"/>
      <w:szCs w:val="15"/>
    </w:rPr>
  </w:style>
  <w:style w:type="paragraph" w:customStyle="1" w:styleId="ac">
    <w:name w:val="Другое"/>
    <w:basedOn w:val="a"/>
    <w:link w:val="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17" Type="http://schemas.openxmlformats.org/officeDocument/2006/relationships/hyperlink" Target="mailto:minprirody@mnr.gov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nr.gov.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coclass@ecami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nprirody@mnr.gov.ru" TargetMode="External"/><Relationship Id="rId10" Type="http://schemas.openxmlformats.org/officeDocument/2006/relationships/hyperlink" Target="mailto:ecoclass@ecamir.ru" TargetMode="External"/><Relationship Id="rId19" Type="http://schemas.openxmlformats.org/officeDocument/2006/relationships/image" Target="media/image4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72;&#1079;&#1076;&#1077;&#1083;&#1103;&#1081;&#1089;&#1085;&#1072;&#1084;&#1080;.&#1088;&#1092;" TargetMode="External"/><Relationship Id="rId14" Type="http://schemas.openxmlformats.org/officeDocument/2006/relationships/hyperlink" Target="http://www.mn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1203</Words>
  <Characters>6859</Characters>
  <Application>Microsoft Office Word</Application>
  <DocSecurity>0</DocSecurity>
  <Lines>57</Lines>
  <Paragraphs>16</Paragraphs>
  <ScaleCrop>false</ScaleCrop>
  <Company>Home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2020-02-25T12:31:00Z</dcterms:created>
  <dcterms:modified xsi:type="dcterms:W3CDTF">2020-02-25T12:39:00Z</dcterms:modified>
</cp:coreProperties>
</file>